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76" w:rsidRDefault="009B4EE4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753" w:tblpY="128"/>
        <w:tblOverlap w:val="never"/>
        <w:tblW w:w="10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1019"/>
        <w:gridCol w:w="689"/>
        <w:gridCol w:w="689"/>
        <w:gridCol w:w="784"/>
        <w:gridCol w:w="630"/>
        <w:gridCol w:w="1245"/>
        <w:gridCol w:w="1260"/>
        <w:gridCol w:w="3120"/>
      </w:tblGrid>
      <w:tr w:rsidR="00B55E76">
        <w:trPr>
          <w:trHeight w:val="540"/>
        </w:trPr>
        <w:tc>
          <w:tcPr>
            <w:tcW w:w="101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0"/>
                <w:szCs w:val="40"/>
              </w:rPr>
              <w:t>参加笔试人员名单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民族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入党时间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人员类别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2011.06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黄光琴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2013.06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叶小英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2011.06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吴小琳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2004.05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李春彦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2018.05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谢宇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网格员</w:t>
            </w:r>
            <w:proofErr w:type="gramEnd"/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王诗佳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万小超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任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网格员</w:t>
            </w:r>
            <w:proofErr w:type="gramEnd"/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李霆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2007.10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李昌泽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邹钦州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1999.10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赵樱七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汪克勤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罗伟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2011.03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肖夏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2011.02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王鹏程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谢涛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燕雪莉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方曦瑜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网格员</w:t>
            </w:r>
            <w:proofErr w:type="gramEnd"/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黄恋婷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焦点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陈柏阳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2000.07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马英翔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2013.06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王淮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王自胜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李炳涛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2017.06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李松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2011.04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谯开伟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寇振涛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王敬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黄政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陈春霖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赵福梅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吴代兴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2003.10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张津睿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文天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刘理未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岳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超人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四川达州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方瑶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瑶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王定梅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重庆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魏淑军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涂峰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2005.09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李海峰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2008.07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王沐炜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江汇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2000.07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熊杰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傅柱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2010.07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陈洪旭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郭丽华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杨春林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秦先文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2008.06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唐川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罗宗勤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2013.12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瞿雪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四川达州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卢宏伟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熊剑峰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钟燕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2005.06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颜玲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2006.12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董艳梅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卢汝基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熊涛波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朱小涛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马科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杨雅茜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刘建梅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2002.07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王慧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黄俊博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杨旭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肖然之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陈秀琼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李金隆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楚元贵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1998.07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燕爽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郝春成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2007.06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黄云华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熊先东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2010.11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陈攀宇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2008.10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王迎春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退役军人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刘小飞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王鸿印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吴晓平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刘周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代春晓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2015.07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赵飞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贾堰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泯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何渠华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郭承志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吴小玲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四川达州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公益性岗位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2010.08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程剑波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2010.06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文波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范治华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2013.05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廖红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四川大竹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网格员</w:t>
            </w:r>
            <w:proofErr w:type="gramEnd"/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宋春艳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2012.12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王朝弘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致富能手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李春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汕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2005.12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2013.07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大学毕业生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李斌斌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毛凡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2004.12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2008.01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唐燕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2018.07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孙丰富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2008.06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优秀农民工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隗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椿林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2009.03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余广川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2017.07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州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王金华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雷碧琼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四川宣汉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2016.06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2014.12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村级后备力量</w:t>
            </w:r>
          </w:p>
        </w:tc>
      </w:tr>
      <w:tr w:rsidR="00B55E76">
        <w:trPr>
          <w:trHeight w:val="6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杨刚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四川渠县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2006.07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E76" w:rsidRDefault="009B4EE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机关企事业单位临聘人员</w:t>
            </w:r>
          </w:p>
        </w:tc>
      </w:tr>
    </w:tbl>
    <w:p w:rsidR="00B55E76" w:rsidRDefault="00B55E76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B55E76" w:rsidSect="00B55E76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E4" w:rsidRDefault="009B4EE4" w:rsidP="00B55E76">
      <w:r>
        <w:separator/>
      </w:r>
    </w:p>
  </w:endnote>
  <w:endnote w:type="continuationSeparator" w:id="0">
    <w:p w:rsidR="009B4EE4" w:rsidRDefault="009B4EE4" w:rsidP="00B55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76" w:rsidRDefault="00B55E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B55E76" w:rsidRDefault="00B55E76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B4EE4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33EB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E4" w:rsidRDefault="009B4EE4" w:rsidP="00B55E76">
      <w:r>
        <w:separator/>
      </w:r>
    </w:p>
  </w:footnote>
  <w:footnote w:type="continuationSeparator" w:id="0">
    <w:p w:rsidR="009B4EE4" w:rsidRDefault="009B4EE4" w:rsidP="00B55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D34B15"/>
    <w:rsid w:val="003F258F"/>
    <w:rsid w:val="009B4EE4"/>
    <w:rsid w:val="00B55E76"/>
    <w:rsid w:val="00F33EB1"/>
    <w:rsid w:val="4AD3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E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5E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55E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BA165-3532-4FDE-A196-964AB09E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寅</dc:creator>
  <cp:lastModifiedBy>Ann</cp:lastModifiedBy>
  <cp:revision>3</cp:revision>
  <cp:lastPrinted>2020-12-28T09:21:00Z</cp:lastPrinted>
  <dcterms:created xsi:type="dcterms:W3CDTF">2020-12-28T07:44:00Z</dcterms:created>
  <dcterms:modified xsi:type="dcterms:W3CDTF">2020-12-28T13:55:00Z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